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76"/>
        <w:gridCol w:w="3900"/>
        <w:gridCol w:w="3900"/>
        <w:gridCol w:w="3900"/>
      </w:tblGrid>
      <w:tr w:rsidR="00EA2798" w:rsidRPr="006925C7" w:rsidTr="00EA2798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A2798" w:rsidRPr="006925C7" w:rsidRDefault="00EA2798" w:rsidP="009B061A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ar-SA"/>
              </w:rPr>
            </w:pPr>
            <w:bookmarkStart w:id="0" w:name="_GoBack"/>
            <w:bookmarkEnd w:id="0"/>
            <w:r>
              <w:rPr>
                <w:b/>
                <w:caps/>
                <w:color w:val="FFFFFF"/>
                <w:sz w:val="18"/>
                <w:lang w:bidi="ar-SA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ar-SA"/>
              </w:rPr>
              <w:t>Kenmerk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A2798" w:rsidRPr="006925C7" w:rsidRDefault="00EA2798" w:rsidP="009B061A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ar-SA"/>
              </w:rPr>
            </w:pPr>
            <w:r>
              <w:rPr>
                <w:b/>
                <w:caps/>
                <w:color w:val="FFFFFF"/>
                <w:sz w:val="18"/>
                <w:lang w:bidi="ar-SA"/>
              </w:rPr>
              <w:t xml:space="preserve">systeembeheerder </w:t>
            </w:r>
            <w:r w:rsidRPr="006925C7">
              <w:rPr>
                <w:b/>
                <w:caps/>
                <w:color w:val="FFFFFF"/>
                <w:sz w:val="18"/>
                <w:lang w:bidi="ar-SA"/>
              </w:rPr>
              <w:t>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A2798" w:rsidRPr="006925C7" w:rsidRDefault="00EA2798" w:rsidP="009B061A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ar-SA"/>
              </w:rPr>
            </w:pPr>
            <w:r>
              <w:rPr>
                <w:b/>
                <w:caps/>
                <w:color w:val="FFFFFF"/>
                <w:sz w:val="18"/>
                <w:lang w:bidi="ar-SA"/>
              </w:rPr>
              <w:t xml:space="preserve">systeembeheerder </w:t>
            </w:r>
            <w:r w:rsidRPr="006925C7">
              <w:rPr>
                <w:b/>
                <w:caps/>
                <w:color w:val="FFFFFF"/>
                <w:sz w:val="18"/>
                <w:lang w:bidi="ar-SA"/>
              </w:rPr>
              <w:t>II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A2798" w:rsidRPr="006925C7" w:rsidRDefault="00EA2798" w:rsidP="009B061A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ar-SA"/>
              </w:rPr>
            </w:pPr>
            <w:r>
              <w:rPr>
                <w:b/>
                <w:caps/>
                <w:color w:val="FFFFFF"/>
                <w:sz w:val="18"/>
                <w:lang w:bidi="ar-SA"/>
              </w:rPr>
              <w:t xml:space="preserve">systeembeheerder </w:t>
            </w:r>
            <w:r w:rsidRPr="006925C7">
              <w:rPr>
                <w:b/>
                <w:caps/>
                <w:color w:val="FFFFFF"/>
                <w:sz w:val="18"/>
                <w:lang w:bidi="ar-SA"/>
              </w:rPr>
              <w:t>III</w:t>
            </w:r>
          </w:p>
        </w:tc>
      </w:tr>
      <w:tr w:rsidR="00EA2798" w:rsidRPr="004C3EC4" w:rsidTr="00EA2798">
        <w:trPr>
          <w:trHeight w:val="654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EA2798" w:rsidRPr="00521AEC" w:rsidRDefault="00EA2798" w:rsidP="009B061A">
            <w:pPr>
              <w:spacing w:line="160" w:lineRule="atLeast"/>
              <w:rPr>
                <w:b/>
                <w:i/>
                <w:color w:val="B80526"/>
                <w:sz w:val="16"/>
                <w:lang w:bidi="ar-SA"/>
              </w:rPr>
            </w:pPr>
            <w:r w:rsidRPr="00521AEC">
              <w:rPr>
                <w:b/>
                <w:i/>
                <w:color w:val="B80526"/>
                <w:sz w:val="16"/>
                <w:lang w:bidi="ar-SA"/>
              </w:rPr>
              <w:t xml:space="preserve">Positie in het bedrijf 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160" w:lineRule="atLeast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Heeft een vakinhoudelijk leidinggevende.</w:t>
            </w:r>
          </w:p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Heeft veelal wel een vakinhoudelijk leiding</w:t>
            </w:r>
            <w:r w:rsidRPr="00061E75">
              <w:rPr>
                <w:color w:val="auto"/>
                <w:sz w:val="16"/>
                <w:lang w:bidi="ar-SA"/>
              </w:rPr>
              <w:softHyphen/>
              <w:t>gevende en kan bij afwezigheid van een vakinhoudelijk leidinggevende terugvallen op een externe dienstverlener.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160" w:lineRule="atLeast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Heeft geen vakinhoudelijk leidinggevende.</w:t>
            </w:r>
          </w:p>
          <w:p w:rsidR="00EA2798" w:rsidRPr="00061E75" w:rsidRDefault="00EA2798" w:rsidP="009B061A">
            <w:pPr>
              <w:spacing w:line="160" w:lineRule="atLeast"/>
              <w:rPr>
                <w:color w:val="auto"/>
                <w:sz w:val="16"/>
                <w:lang w:bidi="ar-SA"/>
              </w:rPr>
            </w:pPr>
          </w:p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Veelal 1 of 2 toegevoegde (parttime) mede</w:t>
            </w:r>
            <w:r>
              <w:rPr>
                <w:color w:val="auto"/>
                <w:sz w:val="16"/>
                <w:lang w:bidi="ar-SA"/>
              </w:rPr>
              <w:softHyphen/>
            </w:r>
            <w:r w:rsidRPr="00061E75">
              <w:rPr>
                <w:color w:val="auto"/>
                <w:sz w:val="16"/>
                <w:lang w:bidi="ar-SA"/>
              </w:rPr>
              <w:t>werkers op decentrale locatie(s).</w:t>
            </w:r>
          </w:p>
        </w:tc>
      </w:tr>
      <w:tr w:rsidR="00EA2798" w:rsidRPr="004C3EC4" w:rsidTr="00EA2798">
        <w:tc>
          <w:tcPr>
            <w:tcW w:w="1976" w:type="dxa"/>
            <w:shd w:val="clear" w:color="auto" w:fill="auto"/>
          </w:tcPr>
          <w:p w:rsidR="00EA2798" w:rsidRPr="0036769F" w:rsidRDefault="00EA2798" w:rsidP="009B061A">
            <w:pPr>
              <w:spacing w:line="160" w:lineRule="atLeast"/>
              <w:rPr>
                <w:b/>
                <w:i/>
                <w:color w:val="B80526"/>
                <w:sz w:val="16"/>
                <w:lang w:bidi="ar-SA"/>
              </w:rPr>
            </w:pPr>
            <w:r>
              <w:rPr>
                <w:b/>
                <w:i/>
                <w:color w:val="B80526"/>
                <w:sz w:val="16"/>
                <w:lang w:bidi="ar-SA"/>
              </w:rPr>
              <w:t>Complexiteit ICT-</w:t>
            </w:r>
            <w:r w:rsidRPr="00521AEC">
              <w:rPr>
                <w:b/>
                <w:i/>
                <w:color w:val="B80526"/>
                <w:sz w:val="16"/>
                <w:lang w:bidi="ar-SA"/>
              </w:rPr>
              <w:t>aandachtsveld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Normale infrastructuur-onderdelen bestaande uit: eindgebruikerapparatuur (desktops e.d.), servers, opslagsystemen, infrastructuur-software.</w:t>
            </w:r>
          </w:p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Expertise op informatiebeveiliging en communicatie-/netwerksystemen wordt ingehuurd.</w:t>
            </w:r>
          </w:p>
          <w:p w:rsidR="00EA2798" w:rsidRPr="00061E75" w:rsidRDefault="00EA2798" w:rsidP="009B061A">
            <w:pPr>
              <w:spacing w:line="160" w:lineRule="atLeast"/>
              <w:rPr>
                <w:color w:val="auto"/>
                <w:sz w:val="16"/>
                <w:lang w:bidi="ar-SA"/>
              </w:rPr>
            </w:pP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Infrastructuur met een zeer groot aantal (mobiele) eindgebruikers (waaronder draadloze devices), onderling verbonden servers en een diversiteit in infrastructuur-software.</w:t>
            </w:r>
          </w:p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Omvangrijk netwerkverkeer maakt dat er sprake is van een verdergaande expe</w:t>
            </w:r>
            <w:r>
              <w:rPr>
                <w:color w:val="auto"/>
                <w:sz w:val="16"/>
                <w:lang w:bidi="ar-SA"/>
              </w:rPr>
              <w:t>rtise op informatie</w:t>
            </w:r>
            <w:r w:rsidRPr="00061E75">
              <w:rPr>
                <w:color w:val="auto"/>
                <w:sz w:val="16"/>
                <w:lang w:bidi="ar-SA"/>
              </w:rPr>
              <w:t>beveiliging en communicatie-/</w:t>
            </w:r>
            <w:r>
              <w:rPr>
                <w:color w:val="auto"/>
                <w:sz w:val="16"/>
                <w:lang w:bidi="ar-SA"/>
              </w:rPr>
              <w:t xml:space="preserve"> </w:t>
            </w:r>
            <w:r w:rsidRPr="00061E75">
              <w:rPr>
                <w:color w:val="auto"/>
                <w:sz w:val="16"/>
                <w:lang w:bidi="ar-SA"/>
              </w:rPr>
              <w:t>netwerksystemen.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Idem, met omvangrijke ICT-management</w:t>
            </w:r>
            <w:r w:rsidRPr="00061E75">
              <w:rPr>
                <w:color w:val="auto"/>
                <w:sz w:val="16"/>
                <w:lang w:bidi="ar-SA"/>
              </w:rPr>
              <w:softHyphen/>
              <w:t>systemen.</w:t>
            </w:r>
          </w:p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</w:p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</w:p>
          <w:p w:rsidR="00EA2798" w:rsidRPr="00061E75" w:rsidRDefault="00EA2798" w:rsidP="009B061A">
            <w:pPr>
              <w:spacing w:line="160" w:lineRule="atLeast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Idem systeembeheerder II.</w:t>
            </w:r>
          </w:p>
        </w:tc>
      </w:tr>
      <w:tr w:rsidR="00EA2798" w:rsidRPr="004C3EC4" w:rsidTr="00EA2798">
        <w:tc>
          <w:tcPr>
            <w:tcW w:w="1976" w:type="dxa"/>
            <w:shd w:val="clear" w:color="auto" w:fill="auto"/>
          </w:tcPr>
          <w:p w:rsidR="00EA2798" w:rsidRPr="0036769F" w:rsidRDefault="00EA2798" w:rsidP="009B061A">
            <w:pPr>
              <w:spacing w:line="160" w:lineRule="atLeast"/>
              <w:rPr>
                <w:b/>
                <w:i/>
                <w:color w:val="B80526"/>
                <w:sz w:val="16"/>
                <w:lang w:bidi="ar-SA"/>
              </w:rPr>
            </w:pPr>
            <w:r w:rsidRPr="00521AEC">
              <w:rPr>
                <w:b/>
                <w:i/>
                <w:color w:val="B80526"/>
                <w:sz w:val="16"/>
                <w:lang w:bidi="ar-SA"/>
              </w:rPr>
              <w:t>Typering adviesrol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 xml:space="preserve">Beoordelend: </w:t>
            </w:r>
          </w:p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kritisch beoordelen van voorstellen op haal</w:t>
            </w:r>
            <w:r>
              <w:rPr>
                <w:color w:val="auto"/>
                <w:sz w:val="16"/>
                <w:lang w:bidi="ar-SA"/>
              </w:rPr>
              <w:softHyphen/>
            </w:r>
            <w:r w:rsidRPr="00061E75">
              <w:rPr>
                <w:color w:val="auto"/>
                <w:sz w:val="16"/>
                <w:lang w:bidi="ar-SA"/>
              </w:rPr>
              <w:t>baarheid vanuit de eigen praktijkinzichten, gekende technieken en aanbod vanuit de markt.</w:t>
            </w:r>
          </w:p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</w:p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</w:p>
          <w:p w:rsidR="00EA2798" w:rsidRPr="00061E75" w:rsidRDefault="00EA2798" w:rsidP="009B061A">
            <w:pPr>
              <w:spacing w:line="160" w:lineRule="atLeast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Korte termijn focus.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 xml:space="preserve">Meedenkend: </w:t>
            </w:r>
          </w:p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komt zelf met voorstellen voor verbetering van de infrastructuur. Redeneert vanuit de be</w:t>
            </w:r>
            <w:r>
              <w:rPr>
                <w:color w:val="auto"/>
                <w:sz w:val="16"/>
                <w:lang w:bidi="ar-SA"/>
              </w:rPr>
              <w:softHyphen/>
            </w:r>
            <w:r w:rsidRPr="00061E75">
              <w:rPr>
                <w:color w:val="auto"/>
                <w:sz w:val="16"/>
                <w:lang w:bidi="ar-SA"/>
              </w:rPr>
              <w:t>staande behoeften van de interne klant en zoekt in de markt naar de benodigde tech</w:t>
            </w:r>
            <w:r>
              <w:rPr>
                <w:color w:val="auto"/>
                <w:sz w:val="16"/>
                <w:lang w:bidi="ar-SA"/>
              </w:rPr>
              <w:softHyphen/>
            </w:r>
            <w:r w:rsidRPr="00061E75">
              <w:rPr>
                <w:color w:val="auto"/>
                <w:sz w:val="16"/>
                <w:lang w:bidi="ar-SA"/>
              </w:rPr>
              <w:t>nieken en hulpmiddelen.</w:t>
            </w:r>
          </w:p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</w:p>
          <w:p w:rsidR="00EA2798" w:rsidRPr="00061E75" w:rsidRDefault="00EA2798" w:rsidP="009B061A">
            <w:pPr>
              <w:spacing w:line="160" w:lineRule="atLeast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Middellange termijn focus.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 xml:space="preserve">Sturend: </w:t>
            </w:r>
          </w:p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redeneert vanuit de ontwikkelingen in de dienstverlening/bedrijfsprocessen van het bedrijf (binnen) en de technische ontwikke</w:t>
            </w:r>
            <w:r>
              <w:rPr>
                <w:color w:val="auto"/>
                <w:sz w:val="16"/>
                <w:lang w:bidi="ar-SA"/>
              </w:rPr>
              <w:softHyphen/>
            </w:r>
            <w:r w:rsidRPr="00061E75">
              <w:rPr>
                <w:color w:val="auto"/>
                <w:sz w:val="16"/>
                <w:lang w:bidi="ar-SA"/>
              </w:rPr>
              <w:t>lingen (buiten) en moet de vertaalslag van binnen naar buiten of omgekeerd kunnen maken.</w:t>
            </w:r>
          </w:p>
          <w:p w:rsidR="00EA2798" w:rsidRPr="00061E75" w:rsidRDefault="00EA2798" w:rsidP="009B061A">
            <w:pPr>
              <w:spacing w:line="160" w:lineRule="atLeast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Lange termijn/beleidsmatige focus.</w:t>
            </w:r>
          </w:p>
        </w:tc>
      </w:tr>
      <w:tr w:rsidR="00EA2798" w:rsidRPr="004C3EC4" w:rsidTr="00EA2798">
        <w:tc>
          <w:tcPr>
            <w:tcW w:w="1976" w:type="dxa"/>
          </w:tcPr>
          <w:p w:rsidR="00EA2798" w:rsidRPr="0036769F" w:rsidRDefault="00EA2798" w:rsidP="009B061A">
            <w:pPr>
              <w:spacing w:line="160" w:lineRule="atLeast"/>
              <w:rPr>
                <w:b/>
                <w:i/>
                <w:color w:val="B80526"/>
                <w:sz w:val="16"/>
                <w:lang w:bidi="ar-SA"/>
              </w:rPr>
            </w:pPr>
            <w:r w:rsidRPr="00521AEC">
              <w:rPr>
                <w:b/>
                <w:i/>
                <w:color w:val="B80526"/>
                <w:sz w:val="16"/>
                <w:lang w:bidi="ar-SA"/>
              </w:rPr>
              <w:t>Aard/inhoud bijdragen optimalisatie en vernieuwing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Gericht op implementeren van door anderen aangereikte verbeteringen.</w:t>
            </w:r>
          </w:p>
          <w:p w:rsidR="00EA2798" w:rsidRPr="00061E75" w:rsidRDefault="00EA2798" w:rsidP="009B061A">
            <w:pPr>
              <w:spacing w:line="160" w:lineRule="atLeast"/>
              <w:ind w:left="176" w:hanging="176"/>
              <w:rPr>
                <w:color w:val="auto"/>
                <w:sz w:val="16"/>
                <w:lang w:bidi="ar-SA"/>
              </w:rPr>
            </w:pP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Gericht op verbetering en optimalisatie bestaande systemen, vereenvoudiging van het beheer of reductie van kosten.</w:t>
            </w:r>
          </w:p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</w:p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Inhoudelijk voorbereiden van ‘projecten’ met beperkte doorlooptijd of investeringsgraad. Voor complexere projecten participeren in projectgroepen.</w:t>
            </w:r>
          </w:p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 xml:space="preserve">Projectleider van kleinschalige implementatietrajecten. 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Gericht op systeemengineering van de totale ICT-infrastructuur. Is de vormgever van de (be</w:t>
            </w:r>
            <w:r>
              <w:rPr>
                <w:color w:val="auto"/>
                <w:sz w:val="16"/>
                <w:lang w:bidi="ar-SA"/>
              </w:rPr>
              <w:softHyphen/>
            </w:r>
            <w:r w:rsidRPr="00061E75">
              <w:rPr>
                <w:color w:val="auto"/>
                <w:sz w:val="16"/>
                <w:lang w:bidi="ar-SA"/>
              </w:rPr>
              <w:t>nodig</w:t>
            </w:r>
            <w:r>
              <w:rPr>
                <w:color w:val="auto"/>
                <w:sz w:val="16"/>
                <w:lang w:bidi="ar-SA"/>
              </w:rPr>
              <w:t>de) functionaliteiten (incl.</w:t>
            </w:r>
            <w:r w:rsidRPr="00061E75">
              <w:rPr>
                <w:color w:val="auto"/>
                <w:sz w:val="16"/>
                <w:lang w:bidi="ar-SA"/>
              </w:rPr>
              <w:t xml:space="preserve"> de uitwijk</w:t>
            </w:r>
            <w:r>
              <w:rPr>
                <w:color w:val="auto"/>
                <w:sz w:val="16"/>
                <w:lang w:bidi="ar-SA"/>
              </w:rPr>
              <w:softHyphen/>
            </w:r>
            <w:r w:rsidRPr="00061E75">
              <w:rPr>
                <w:color w:val="auto"/>
                <w:sz w:val="16"/>
                <w:lang w:bidi="ar-SA"/>
              </w:rPr>
              <w:t>procedures/-faciliteiten).</w:t>
            </w:r>
          </w:p>
          <w:p w:rsidR="00EA2798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Uitwerken van projectvoorstellen en investe</w:t>
            </w:r>
            <w:r>
              <w:rPr>
                <w:color w:val="auto"/>
                <w:sz w:val="16"/>
                <w:lang w:bidi="ar-SA"/>
              </w:rPr>
              <w:softHyphen/>
              <w:t>rings</w:t>
            </w:r>
            <w:r w:rsidRPr="00061E75">
              <w:rPr>
                <w:color w:val="auto"/>
                <w:sz w:val="16"/>
                <w:lang w:bidi="ar-SA"/>
              </w:rPr>
              <w:t>plannen met inbegrip van afwegingen van kosten en baten.</w:t>
            </w:r>
          </w:p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</w:p>
          <w:p w:rsidR="00EA2798" w:rsidRPr="00061E75" w:rsidRDefault="00EA2798" w:rsidP="009B061A">
            <w:pPr>
              <w:spacing w:line="160" w:lineRule="atLeast"/>
              <w:ind w:left="284" w:hanging="284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Projectleider van complexe multi-disciplinaire projecten.</w:t>
            </w:r>
          </w:p>
        </w:tc>
      </w:tr>
      <w:tr w:rsidR="00EA2798" w:rsidRPr="004C3EC4" w:rsidTr="00EA2798">
        <w:tc>
          <w:tcPr>
            <w:tcW w:w="1976" w:type="dxa"/>
          </w:tcPr>
          <w:p w:rsidR="00EA2798" w:rsidRPr="00521AEC" w:rsidRDefault="00EA2798" w:rsidP="009B061A">
            <w:pPr>
              <w:spacing w:line="240" w:lineRule="auto"/>
              <w:rPr>
                <w:b/>
                <w:i/>
                <w:color w:val="B80526"/>
                <w:sz w:val="16"/>
                <w:lang w:bidi="ar-SA"/>
              </w:rPr>
            </w:pPr>
            <w:r w:rsidRPr="00521AEC">
              <w:rPr>
                <w:b/>
                <w:i/>
                <w:color w:val="B80526"/>
                <w:sz w:val="16"/>
                <w:lang w:bidi="ar-SA"/>
              </w:rPr>
              <w:t>Kennis en ervaring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MBO niveau 4 werk- en denkniveau;</w:t>
            </w:r>
            <w:r w:rsidRPr="00061E75">
              <w:rPr>
                <w:color w:val="auto"/>
                <w:sz w:val="16"/>
              </w:rPr>
              <w:t xml:space="preserve"> </w:t>
            </w:r>
          </w:p>
          <w:p w:rsidR="00EA2798" w:rsidRPr="00061E75" w:rsidRDefault="00EA2798" w:rsidP="009B061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kennis van de gangbar</w:t>
            </w:r>
            <w:r>
              <w:rPr>
                <w:color w:val="auto"/>
                <w:sz w:val="16"/>
              </w:rPr>
              <w:t>e kantoorapplicaties en Windows-</w:t>
            </w:r>
            <w:r w:rsidRPr="00061E75">
              <w:rPr>
                <w:color w:val="auto"/>
                <w:sz w:val="16"/>
              </w:rPr>
              <w:t>omgevingen;</w:t>
            </w:r>
          </w:p>
          <w:p w:rsidR="00EA2798" w:rsidRPr="00061E75" w:rsidRDefault="00EA2798" w:rsidP="009B061A">
            <w:pPr>
              <w:spacing w:line="240" w:lineRule="auto"/>
              <w:ind w:left="284" w:hanging="284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praktische kennis van TCP/IP-netwerken (LAN, WAN).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MBO niveau 4/HBO werk- en denkniveau, met (aanvullende) informatica-componenten of vergelijkbaar;</w:t>
            </w:r>
          </w:p>
          <w:p w:rsidR="00EA2798" w:rsidRPr="00061E75" w:rsidRDefault="00EA2798" w:rsidP="009B061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kennis van de gangbare kantoorapplicaties;</w:t>
            </w:r>
          </w:p>
          <w:p w:rsidR="00EA2798" w:rsidRPr="00061E75" w:rsidRDefault="00EA2798" w:rsidP="009B061A">
            <w:pPr>
              <w:spacing w:line="240" w:lineRule="auto"/>
              <w:ind w:left="284" w:hanging="284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ruime kennis van TCP/IP-netwerken (LAN, WAN).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>HBO werk- en denkniveau;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-</w:t>
            </w:r>
            <w:r w:rsidRPr="00061E75">
              <w:rPr>
                <w:color w:val="auto"/>
                <w:sz w:val="16"/>
                <w:lang w:bidi="ar-SA"/>
              </w:rPr>
              <w:tab/>
              <w:t xml:space="preserve">kennis van </w:t>
            </w:r>
            <w:r w:rsidRPr="00061E75">
              <w:rPr>
                <w:color w:val="auto"/>
                <w:sz w:val="16"/>
                <w:szCs w:val="16"/>
              </w:rPr>
              <w:t xml:space="preserve">(recente ontwikkelingen in) </w:t>
            </w:r>
            <w:r w:rsidRPr="00061E75">
              <w:rPr>
                <w:color w:val="auto"/>
                <w:sz w:val="16"/>
                <w:lang w:bidi="ar-SA"/>
              </w:rPr>
              <w:t xml:space="preserve">methoden, technieken </w:t>
            </w:r>
            <w:r>
              <w:rPr>
                <w:color w:val="auto"/>
                <w:sz w:val="16"/>
                <w:szCs w:val="16"/>
              </w:rPr>
              <w:t>en</w:t>
            </w:r>
            <w:r w:rsidRPr="00061E75">
              <w:rPr>
                <w:color w:val="auto"/>
                <w:sz w:val="16"/>
                <w:szCs w:val="16"/>
              </w:rPr>
              <w:t xml:space="preserve"> toepassingsmogelijk</w:t>
            </w:r>
            <w:r w:rsidRPr="00061E75">
              <w:rPr>
                <w:color w:val="auto"/>
                <w:sz w:val="16"/>
                <w:szCs w:val="16"/>
              </w:rPr>
              <w:softHyphen/>
              <w:t>heden op het gebied van hard- en sofware.</w:t>
            </w:r>
          </w:p>
        </w:tc>
      </w:tr>
      <w:tr w:rsidR="00EA2798" w:rsidRPr="006925C7" w:rsidTr="00EA2798">
        <w:tc>
          <w:tcPr>
            <w:tcW w:w="1976" w:type="dxa"/>
            <w:shd w:val="clear" w:color="auto" w:fill="B80526"/>
            <w:tcMar>
              <w:top w:w="28" w:type="dxa"/>
              <w:bottom w:w="28" w:type="dxa"/>
            </w:tcMar>
          </w:tcPr>
          <w:p w:rsidR="00EA2798" w:rsidRPr="006925C7" w:rsidRDefault="00EA2798" w:rsidP="009B061A">
            <w:pPr>
              <w:spacing w:line="240" w:lineRule="auto"/>
              <w:jc w:val="center"/>
              <w:rPr>
                <w:b/>
                <w:color w:val="FFFFFF"/>
                <w:sz w:val="18"/>
                <w:lang w:bidi="ar-SA"/>
              </w:rPr>
            </w:pPr>
            <w:r w:rsidRPr="006925C7">
              <w:rPr>
                <w:b/>
                <w:color w:val="FFFFFF"/>
                <w:sz w:val="18"/>
                <w:lang w:bidi="ar-SA"/>
              </w:rPr>
              <w:t>Functiegroep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:rsidR="00EA2798" w:rsidRPr="006925C7" w:rsidRDefault="00EA2798" w:rsidP="009B061A">
            <w:pPr>
              <w:spacing w:line="240" w:lineRule="auto"/>
              <w:jc w:val="center"/>
              <w:rPr>
                <w:b/>
                <w:color w:val="FFFFFF"/>
                <w:sz w:val="18"/>
                <w:lang w:bidi="ar-SA"/>
              </w:rPr>
            </w:pPr>
            <w:r>
              <w:rPr>
                <w:b/>
                <w:color w:val="FFFFFF"/>
                <w:sz w:val="18"/>
                <w:lang w:bidi="ar-SA"/>
              </w:rPr>
              <w:t>8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:rsidR="00EA2798" w:rsidRPr="006925C7" w:rsidRDefault="00EA2798" w:rsidP="009B061A">
            <w:pPr>
              <w:spacing w:line="240" w:lineRule="auto"/>
              <w:jc w:val="center"/>
              <w:rPr>
                <w:b/>
                <w:color w:val="FFFFFF"/>
                <w:sz w:val="18"/>
                <w:lang w:bidi="ar-SA"/>
              </w:rPr>
            </w:pPr>
            <w:r>
              <w:rPr>
                <w:b/>
                <w:color w:val="FFFFFF"/>
                <w:sz w:val="18"/>
                <w:lang w:bidi="ar-SA"/>
              </w:rPr>
              <w:t>9</w:t>
            </w:r>
            <w:r w:rsidRPr="006925C7">
              <w:rPr>
                <w:b/>
                <w:color w:val="FFFFFF"/>
                <w:sz w:val="18"/>
                <w:lang w:bidi="ar-SA"/>
              </w:rPr>
              <w:t xml:space="preserve"> (referentie)</w:t>
            </w:r>
          </w:p>
        </w:tc>
        <w:tc>
          <w:tcPr>
            <w:tcW w:w="3900" w:type="dxa"/>
            <w:shd w:val="clear" w:color="auto" w:fill="B80526"/>
            <w:tcMar>
              <w:top w:w="28" w:type="dxa"/>
              <w:bottom w:w="28" w:type="dxa"/>
            </w:tcMar>
          </w:tcPr>
          <w:p w:rsidR="00EA2798" w:rsidRPr="006925C7" w:rsidRDefault="00EA2798" w:rsidP="009B061A">
            <w:pPr>
              <w:spacing w:line="240" w:lineRule="auto"/>
              <w:jc w:val="center"/>
              <w:rPr>
                <w:b/>
                <w:color w:val="FFFFFF"/>
                <w:sz w:val="18"/>
                <w:lang w:bidi="ar-SA"/>
              </w:rPr>
            </w:pPr>
            <w:r>
              <w:rPr>
                <w:b/>
                <w:color w:val="FFFFFF"/>
                <w:sz w:val="18"/>
                <w:lang w:bidi="ar-SA"/>
              </w:rPr>
              <w:t>10</w:t>
            </w:r>
          </w:p>
        </w:tc>
      </w:tr>
      <w:tr w:rsidR="00EA2798" w:rsidRPr="006925C7" w:rsidTr="00EA2798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A2798" w:rsidRPr="006925C7" w:rsidRDefault="00EA2798" w:rsidP="009B061A">
            <w:pPr>
              <w:pageBreakBefore/>
              <w:spacing w:line="240" w:lineRule="auto"/>
              <w:jc w:val="center"/>
              <w:rPr>
                <w:b/>
                <w:caps/>
                <w:color w:val="FFFFFF"/>
                <w:sz w:val="18"/>
                <w:lang w:bidi="ar-SA"/>
              </w:rPr>
            </w:pPr>
            <w:r w:rsidRPr="006925C7">
              <w:rPr>
                <w:b/>
                <w:caps/>
                <w:color w:val="FFFFFF"/>
                <w:sz w:val="18"/>
                <w:lang w:bidi="ar-SA"/>
              </w:rPr>
              <w:lastRenderedPageBreak/>
              <w:t>competenties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A2798" w:rsidRPr="006925C7" w:rsidRDefault="00EA2798" w:rsidP="009B061A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ar-SA"/>
              </w:rPr>
            </w:pPr>
            <w:r>
              <w:rPr>
                <w:b/>
                <w:caps/>
                <w:color w:val="FFFFFF"/>
                <w:sz w:val="18"/>
                <w:lang w:bidi="ar-SA"/>
              </w:rPr>
              <w:t xml:space="preserve">systeembeheerder </w:t>
            </w:r>
            <w:r w:rsidRPr="006925C7">
              <w:rPr>
                <w:b/>
                <w:caps/>
                <w:color w:val="FFFFFF"/>
                <w:sz w:val="18"/>
                <w:lang w:bidi="ar-SA"/>
              </w:rPr>
              <w:t>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A2798" w:rsidRPr="006925C7" w:rsidRDefault="00EA2798" w:rsidP="009B061A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ar-SA"/>
              </w:rPr>
            </w:pPr>
            <w:r>
              <w:rPr>
                <w:b/>
                <w:caps/>
                <w:color w:val="FFFFFF"/>
                <w:sz w:val="18"/>
                <w:lang w:bidi="ar-SA"/>
              </w:rPr>
              <w:t xml:space="preserve">systeembeheerder </w:t>
            </w:r>
            <w:r w:rsidRPr="006925C7">
              <w:rPr>
                <w:b/>
                <w:caps/>
                <w:color w:val="FFFFFF"/>
                <w:sz w:val="18"/>
                <w:lang w:bidi="ar-SA"/>
              </w:rPr>
              <w:t>II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A2798" w:rsidRPr="006925C7" w:rsidRDefault="00EA2798" w:rsidP="009B061A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ar-SA"/>
              </w:rPr>
            </w:pPr>
            <w:r>
              <w:rPr>
                <w:b/>
                <w:caps/>
                <w:color w:val="FFFFFF"/>
                <w:sz w:val="18"/>
                <w:lang w:bidi="ar-SA"/>
              </w:rPr>
              <w:t xml:space="preserve">systeembeheerder </w:t>
            </w:r>
            <w:r w:rsidRPr="006925C7">
              <w:rPr>
                <w:b/>
                <w:caps/>
                <w:color w:val="FFFFFF"/>
                <w:sz w:val="18"/>
                <w:lang w:bidi="ar-SA"/>
              </w:rPr>
              <w:t>III</w:t>
            </w:r>
          </w:p>
        </w:tc>
      </w:tr>
      <w:tr w:rsidR="00EA2798" w:rsidRPr="00597433" w:rsidTr="00EA2798">
        <w:trPr>
          <w:trHeight w:val="189"/>
        </w:trPr>
        <w:tc>
          <w:tcPr>
            <w:tcW w:w="1976" w:type="dxa"/>
            <w:vMerge w:val="restart"/>
            <w:textDirection w:val="btLr"/>
            <w:vAlign w:val="center"/>
          </w:tcPr>
          <w:p w:rsidR="00EA2798" w:rsidRPr="00061E75" w:rsidRDefault="00EA2798" w:rsidP="00EA2798">
            <w:pPr>
              <w:spacing w:line="240" w:lineRule="auto"/>
              <w:ind w:left="113" w:right="113"/>
              <w:jc w:val="center"/>
              <w:rPr>
                <w:b/>
                <w:i/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  <w:lang w:bidi="ar-SA"/>
              </w:rPr>
              <w:t>Genoemde competenties en gedragsvoorbeelden zijn suggesties voor gewenst gedrag voor een adequate uitoefening van de functie.</w:t>
            </w: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240" w:lineRule="auto"/>
              <w:rPr>
                <w:color w:val="auto"/>
                <w:sz w:val="16"/>
              </w:rPr>
            </w:pPr>
            <w:r w:rsidRPr="00061E75">
              <w:rPr>
                <w:i/>
                <w:color w:val="auto"/>
                <w:sz w:val="16"/>
              </w:rPr>
              <w:t>Beslissen en activiteiten initiëren (4):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beslist zelfstandig;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neemt initiatieven om te waarborgen dat passend gereageerd wordt en ingespeeld wordt op veranderende omstandigheden bij lopende processen waarvoor hij verantwoordelijk is.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240" w:lineRule="auto"/>
              <w:rPr>
                <w:color w:val="auto"/>
                <w:sz w:val="16"/>
              </w:rPr>
            </w:pPr>
            <w:r w:rsidRPr="00061E75">
              <w:rPr>
                <w:i/>
                <w:color w:val="auto"/>
                <w:sz w:val="16"/>
              </w:rPr>
              <w:t>Beslissen en activiteiten initiëren (4):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beslist zelfstandig;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neemt initiatieven om te waarborgen dat pas</w:t>
            </w:r>
            <w:r>
              <w:rPr>
                <w:color w:val="auto"/>
                <w:sz w:val="16"/>
              </w:rPr>
              <w:softHyphen/>
            </w:r>
            <w:r w:rsidRPr="00061E75">
              <w:rPr>
                <w:color w:val="auto"/>
                <w:sz w:val="16"/>
              </w:rPr>
              <w:t>send gereageerd wordt en ingespeeld wordt op veranderende omstandigheden bij lopende processen waarvoor hij verantwoordelijk is.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240" w:lineRule="auto"/>
              <w:rPr>
                <w:i/>
                <w:color w:val="auto"/>
                <w:sz w:val="16"/>
              </w:rPr>
            </w:pPr>
            <w:r w:rsidRPr="00061E75">
              <w:rPr>
                <w:i/>
                <w:color w:val="auto"/>
                <w:sz w:val="16"/>
              </w:rPr>
              <w:t>Beslissen en activiteiten initiëren (4/5):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neemt initiatieven om te waarborgen dat pas</w:t>
            </w:r>
            <w:r>
              <w:rPr>
                <w:color w:val="auto"/>
                <w:sz w:val="16"/>
              </w:rPr>
              <w:softHyphen/>
            </w:r>
            <w:r w:rsidRPr="00061E75">
              <w:rPr>
                <w:color w:val="auto"/>
                <w:sz w:val="16"/>
              </w:rPr>
              <w:t>send gereageerd wordt en ingespeeld wordt op veranderende omstandigheden bij lopende processen waarvoor hij verantwoordelijk is;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betrekt anderen bij de besluitvorming en vraagt terugkoppeling;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neemt het voortouw in het opstarten van activiteiten.</w:t>
            </w:r>
          </w:p>
        </w:tc>
      </w:tr>
      <w:tr w:rsidR="00EA2798" w:rsidRPr="00597433" w:rsidTr="00EA2798">
        <w:trPr>
          <w:trHeight w:val="184"/>
        </w:trPr>
        <w:tc>
          <w:tcPr>
            <w:tcW w:w="1976" w:type="dxa"/>
            <w:vMerge/>
          </w:tcPr>
          <w:p w:rsidR="00EA2798" w:rsidRPr="00521AEC" w:rsidRDefault="00EA2798" w:rsidP="009B061A">
            <w:pPr>
              <w:spacing w:line="240" w:lineRule="auto"/>
              <w:rPr>
                <w:b/>
                <w:i/>
                <w:color w:val="B80526"/>
                <w:sz w:val="16"/>
                <w:lang w:bidi="ar-SA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240" w:lineRule="auto"/>
              <w:ind w:left="192" w:hanging="192"/>
              <w:rPr>
                <w:color w:val="auto"/>
                <w:sz w:val="16"/>
              </w:rPr>
            </w:pPr>
            <w:r w:rsidRPr="00061E75">
              <w:rPr>
                <w:i/>
                <w:color w:val="auto"/>
                <w:sz w:val="16"/>
              </w:rPr>
              <w:t>Analyseren (4):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selecteert betrouwbare informatiebronnen, vergelijkt ze met elkaar en doet op basis daarvan verbetervoorstellen voor zijn werkzaamheden.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61E75">
              <w:rPr>
                <w:i/>
                <w:color w:val="auto"/>
                <w:sz w:val="16"/>
              </w:rPr>
              <w:t>Onderzoeken (4):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doet systematisch onderzoek naar curatieve en preventieve oplossingen voor manco’s op het bedrijf;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zoekt structureel informatie op over complexe onderwerpen en specialismen in de belangrijkste vakbladen en nationale en Engelstalige websites en populair wetenschappelijke tijdschriften</w:t>
            </w:r>
            <w:r>
              <w:rPr>
                <w:color w:val="auto"/>
                <w:sz w:val="16"/>
              </w:rPr>
              <w:t>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240" w:lineRule="auto"/>
              <w:ind w:left="192" w:hanging="192"/>
              <w:rPr>
                <w:color w:val="auto"/>
                <w:sz w:val="16"/>
              </w:rPr>
            </w:pPr>
            <w:r w:rsidRPr="00061E75">
              <w:rPr>
                <w:i/>
                <w:color w:val="auto"/>
                <w:sz w:val="16"/>
              </w:rPr>
              <w:t>Onderzoeken (5):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zoekt en ziet de samenhang tussen verschil</w:t>
            </w:r>
            <w:r>
              <w:rPr>
                <w:color w:val="auto"/>
                <w:sz w:val="16"/>
              </w:rPr>
              <w:softHyphen/>
            </w:r>
            <w:r w:rsidRPr="00061E75">
              <w:rPr>
                <w:color w:val="auto"/>
                <w:sz w:val="16"/>
              </w:rPr>
              <w:t>lende problemen en werkt aan effectieve oplossingen d.m.v. diepgaand onderzoek;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draagt er in de samenwerking met anderen aan bij dat zij problemen kunnen analyseren en oplossen d.m.v. onderzoek.</w:t>
            </w:r>
          </w:p>
        </w:tc>
      </w:tr>
      <w:tr w:rsidR="00EA2798" w:rsidRPr="00597433" w:rsidTr="00EA2798">
        <w:trPr>
          <w:trHeight w:val="184"/>
        </w:trPr>
        <w:tc>
          <w:tcPr>
            <w:tcW w:w="1976" w:type="dxa"/>
            <w:vMerge/>
          </w:tcPr>
          <w:p w:rsidR="00EA2798" w:rsidRPr="00521AEC" w:rsidRDefault="00EA2798" w:rsidP="009B061A">
            <w:pPr>
              <w:spacing w:line="240" w:lineRule="auto"/>
              <w:rPr>
                <w:b/>
                <w:i/>
                <w:color w:val="B80526"/>
                <w:sz w:val="16"/>
                <w:lang w:bidi="ar-SA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240" w:lineRule="auto"/>
              <w:rPr>
                <w:color w:val="auto"/>
                <w:sz w:val="16"/>
              </w:rPr>
            </w:pPr>
            <w:r w:rsidRPr="00061E75">
              <w:rPr>
                <w:i/>
                <w:color w:val="auto"/>
                <w:sz w:val="16"/>
              </w:rPr>
              <w:t>Op de behoefte en verwachtingen van de klant richten (4):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herkent signalen van de klant;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kiest per geval een passende aanpak om de klanttevredenheid te verhogen en vertaalt de aanpak in een beleid op het bedrijf.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240" w:lineRule="auto"/>
              <w:rPr>
                <w:color w:val="auto"/>
                <w:sz w:val="16"/>
              </w:rPr>
            </w:pPr>
            <w:r w:rsidRPr="00061E75">
              <w:rPr>
                <w:i/>
                <w:color w:val="auto"/>
                <w:sz w:val="16"/>
              </w:rPr>
              <w:t>Op de behoefte en verwachtingen van de klant richten (4/5):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herkent signalen van de klant;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biedt maatwerk in dienstverlening op grond van professionele en commerciële afwegingen.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240" w:lineRule="auto"/>
              <w:rPr>
                <w:color w:val="auto"/>
                <w:sz w:val="16"/>
              </w:rPr>
            </w:pPr>
            <w:r w:rsidRPr="00061E75">
              <w:rPr>
                <w:i/>
                <w:color w:val="auto"/>
                <w:sz w:val="16"/>
              </w:rPr>
              <w:t>Op de behoefte en verwachtingen van de klant richten (5):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denkt mee bij contractering en dienstverlening door zich te verdiepen in de situatie van de interne klant;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biedt maatwerk in dienstverlening op grond van professionele en commerciële afwegingen.</w:t>
            </w:r>
          </w:p>
        </w:tc>
      </w:tr>
      <w:tr w:rsidR="00EA2798" w:rsidRPr="00597433" w:rsidTr="00EA2798">
        <w:trPr>
          <w:trHeight w:val="184"/>
        </w:trPr>
        <w:tc>
          <w:tcPr>
            <w:tcW w:w="1976" w:type="dxa"/>
            <w:vMerge/>
          </w:tcPr>
          <w:p w:rsidR="00EA2798" w:rsidRPr="00521AEC" w:rsidRDefault="00EA2798" w:rsidP="009B061A">
            <w:pPr>
              <w:spacing w:line="240" w:lineRule="auto"/>
              <w:rPr>
                <w:b/>
                <w:i/>
                <w:color w:val="B80526"/>
                <w:sz w:val="16"/>
                <w:lang w:bidi="ar-SA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240" w:lineRule="auto"/>
              <w:rPr>
                <w:color w:val="auto"/>
                <w:sz w:val="16"/>
              </w:rPr>
            </w:pPr>
            <w:r w:rsidRPr="00061E75">
              <w:rPr>
                <w:i/>
                <w:color w:val="auto"/>
                <w:sz w:val="16"/>
              </w:rPr>
              <w:t>Overtuigen en beïnvloeden (4):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beïnvloedt de zienswijze van medewerkers/</w:t>
            </w:r>
            <w:r>
              <w:rPr>
                <w:color w:val="auto"/>
                <w:sz w:val="16"/>
              </w:rPr>
              <w:t xml:space="preserve"> </w:t>
            </w:r>
            <w:r w:rsidRPr="00061E75">
              <w:rPr>
                <w:color w:val="auto"/>
                <w:sz w:val="16"/>
              </w:rPr>
              <w:t>opdrachtgevers/klanten door met gezag te spreken, argumenten aan te voeren, te onderbouwen of te weerleggen en betrekt daarbij gevoelens.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240" w:lineRule="auto"/>
              <w:rPr>
                <w:color w:val="auto"/>
                <w:sz w:val="16"/>
              </w:rPr>
            </w:pPr>
            <w:r w:rsidRPr="00061E75">
              <w:rPr>
                <w:i/>
                <w:color w:val="auto"/>
                <w:sz w:val="16"/>
              </w:rPr>
              <w:t>Overtuigen en beïnvloeden (4):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beïnvloedt de zienswijze van medewerkers/</w:t>
            </w:r>
            <w:r>
              <w:rPr>
                <w:color w:val="auto"/>
                <w:sz w:val="16"/>
              </w:rPr>
              <w:t xml:space="preserve"> </w:t>
            </w:r>
            <w:r w:rsidRPr="00061E75">
              <w:rPr>
                <w:color w:val="auto"/>
                <w:sz w:val="16"/>
              </w:rPr>
              <w:t>opdrachtgevers/klanten door met gezag te spreken, argumenten aan te voeren, te onderbouwen of te weerleggen en betrekt daarbij gevoelens.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240" w:lineRule="auto"/>
              <w:rPr>
                <w:color w:val="auto"/>
                <w:sz w:val="16"/>
              </w:rPr>
            </w:pPr>
            <w:r w:rsidRPr="00061E75">
              <w:rPr>
                <w:i/>
                <w:color w:val="auto"/>
                <w:sz w:val="16"/>
              </w:rPr>
              <w:t>Overtuigen en beïnvloeden (5):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past afhankelijk van de situatie de invloedsstijl zonder moeite aan;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speelt in op onderliggende emoties, belangen, normen en waarden door het selectieve gebruik van argumenten.</w:t>
            </w:r>
          </w:p>
        </w:tc>
      </w:tr>
      <w:tr w:rsidR="00EA2798" w:rsidRPr="00597433" w:rsidTr="00EA2798">
        <w:trPr>
          <w:trHeight w:val="184"/>
        </w:trPr>
        <w:tc>
          <w:tcPr>
            <w:tcW w:w="1976" w:type="dxa"/>
            <w:vMerge/>
          </w:tcPr>
          <w:p w:rsidR="00EA2798" w:rsidRPr="00521AEC" w:rsidRDefault="00EA2798" w:rsidP="009B061A">
            <w:pPr>
              <w:spacing w:line="240" w:lineRule="auto"/>
              <w:rPr>
                <w:b/>
                <w:i/>
                <w:color w:val="B80526"/>
                <w:sz w:val="16"/>
                <w:lang w:bidi="ar-SA"/>
              </w:rPr>
            </w:pPr>
          </w:p>
        </w:tc>
        <w:tc>
          <w:tcPr>
            <w:tcW w:w="3900" w:type="dxa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240" w:lineRule="auto"/>
              <w:rPr>
                <w:color w:val="auto"/>
                <w:sz w:val="16"/>
              </w:rPr>
            </w:pPr>
            <w:r w:rsidRPr="00061E75">
              <w:rPr>
                <w:i/>
                <w:color w:val="auto"/>
                <w:sz w:val="16"/>
              </w:rPr>
              <w:t>Vakdeskundigheid toepassen (3):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werkt snel en reageert snel op wijzigingen in werkzaamheden;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werkt precies en gebruikt eerdere ervaringen;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benoemt snel wat de standaard werkzaamheden inhouden en draagt dit gemakkelijk over aan anderen.</w:t>
            </w:r>
          </w:p>
        </w:tc>
        <w:tc>
          <w:tcPr>
            <w:tcW w:w="3900" w:type="dxa"/>
            <w:shd w:val="clear" w:color="auto" w:fill="D9D9D9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240" w:lineRule="auto"/>
              <w:rPr>
                <w:color w:val="auto"/>
                <w:sz w:val="16"/>
              </w:rPr>
            </w:pPr>
            <w:r w:rsidRPr="00061E75">
              <w:rPr>
                <w:i/>
                <w:color w:val="auto"/>
                <w:sz w:val="16"/>
              </w:rPr>
              <w:t>Vakdeskundigheid toepassen (4):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schat bekende en onbekende werkzaamheden goed in;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benoemt nieuwe ontwikkelingen in zijn vakgebied;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past zijn kennis en ervaring toe, deelt die met anderen en draagt die waar nodig over.</w:t>
            </w:r>
          </w:p>
        </w:tc>
        <w:tc>
          <w:tcPr>
            <w:tcW w:w="3900" w:type="dxa"/>
            <w:shd w:val="clear" w:color="auto" w:fill="auto"/>
            <w:tcMar>
              <w:top w:w="57" w:type="dxa"/>
              <w:bottom w:w="57" w:type="dxa"/>
            </w:tcMar>
          </w:tcPr>
          <w:p w:rsidR="00EA2798" w:rsidRPr="00061E75" w:rsidRDefault="00EA2798" w:rsidP="009B061A">
            <w:pPr>
              <w:spacing w:line="240" w:lineRule="auto"/>
              <w:rPr>
                <w:color w:val="auto"/>
                <w:sz w:val="16"/>
              </w:rPr>
            </w:pPr>
            <w:r w:rsidRPr="00061E75">
              <w:rPr>
                <w:i/>
                <w:color w:val="auto"/>
                <w:sz w:val="16"/>
              </w:rPr>
              <w:t>Vakdeskundigheid toepassen (4/5):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benoemt nieuwe ontwikkelingen in zijn vakgebied;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haalt de kern van het probleem naar voren;</w:t>
            </w:r>
          </w:p>
          <w:p w:rsidR="00EA2798" w:rsidRPr="00061E75" w:rsidRDefault="00EA2798" w:rsidP="009B061A">
            <w:pPr>
              <w:spacing w:line="240" w:lineRule="auto"/>
              <w:ind w:left="222" w:hanging="222"/>
              <w:rPr>
                <w:color w:val="auto"/>
                <w:sz w:val="16"/>
                <w:lang w:bidi="ar-SA"/>
              </w:rPr>
            </w:pPr>
            <w:r w:rsidRPr="00061E75">
              <w:rPr>
                <w:color w:val="auto"/>
                <w:sz w:val="16"/>
              </w:rPr>
              <w:t>-</w:t>
            </w:r>
            <w:r w:rsidRPr="00061E75">
              <w:rPr>
                <w:color w:val="auto"/>
                <w:sz w:val="16"/>
              </w:rPr>
              <w:tab/>
              <w:t>stelt alternatieven voor verbetering voor met onderbouwde voor- en nadelen.</w:t>
            </w:r>
          </w:p>
        </w:tc>
      </w:tr>
    </w:tbl>
    <w:p w:rsidR="009B061A" w:rsidRPr="00713988" w:rsidRDefault="009B061A" w:rsidP="009B061A">
      <w:pPr>
        <w:ind w:left="-567"/>
        <w:rPr>
          <w:i/>
          <w:sz w:val="16"/>
        </w:rPr>
      </w:pPr>
    </w:p>
    <w:sectPr w:rsidR="009B061A" w:rsidRPr="00713988" w:rsidSect="009B061A">
      <w:headerReference w:type="default" r:id="rId8"/>
      <w:footerReference w:type="default" r:id="rId9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1D" w:rsidRDefault="0012431D" w:rsidP="001073D2">
      <w:pPr>
        <w:spacing w:line="240" w:lineRule="auto"/>
      </w:pPr>
      <w:r>
        <w:separator/>
      </w:r>
    </w:p>
  </w:endnote>
  <w:endnote w:type="continuationSeparator" w:id="0">
    <w:p w:rsidR="0012431D" w:rsidRDefault="0012431D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E3" w:rsidRPr="004A1025" w:rsidRDefault="00B433E3" w:rsidP="00B433E3">
    <w:pPr>
      <w:pStyle w:val="Voettekst"/>
      <w:tabs>
        <w:tab w:val="clear" w:pos="4153"/>
        <w:tab w:val="clear" w:pos="8306"/>
        <w:tab w:val="right" w:pos="14884"/>
      </w:tabs>
      <w:jc w:val="left"/>
      <w:rPr>
        <w:rStyle w:val="Paginanummer"/>
        <w:color w:val="auto"/>
        <w:sz w:val="16"/>
      </w:rPr>
    </w:pPr>
    <w:r>
      <w:rPr>
        <w:rStyle w:val="Paginanummer"/>
        <w:color w:val="auto"/>
        <w:sz w:val="16"/>
      </w:rPr>
      <w:tab/>
    </w:r>
    <w:r w:rsidRPr="004A1025">
      <w:rPr>
        <w:rStyle w:val="Paginanummer"/>
        <w:color w:val="auto"/>
        <w:sz w:val="16"/>
      </w:rPr>
      <w:fldChar w:fldCharType="begin"/>
    </w:r>
    <w:r w:rsidRPr="004A1025">
      <w:rPr>
        <w:rStyle w:val="Paginanummer"/>
        <w:color w:val="auto"/>
        <w:sz w:val="16"/>
      </w:rPr>
      <w:instrText xml:space="preserve"> PAGE </w:instrText>
    </w:r>
    <w:r w:rsidRPr="004A1025">
      <w:rPr>
        <w:rStyle w:val="Paginanummer"/>
        <w:color w:val="auto"/>
        <w:sz w:val="16"/>
      </w:rPr>
      <w:fldChar w:fldCharType="separate"/>
    </w:r>
    <w:r w:rsidR="00DE42CF">
      <w:rPr>
        <w:rStyle w:val="Paginanummer"/>
        <w:noProof/>
        <w:color w:val="auto"/>
        <w:sz w:val="16"/>
      </w:rPr>
      <w:t>1</w:t>
    </w:r>
    <w:r w:rsidRPr="004A1025">
      <w:rPr>
        <w:rStyle w:val="Paginanummer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1D" w:rsidRDefault="0012431D" w:rsidP="001073D2">
      <w:pPr>
        <w:spacing w:line="240" w:lineRule="auto"/>
      </w:pPr>
      <w:r>
        <w:separator/>
      </w:r>
    </w:p>
  </w:footnote>
  <w:footnote w:type="continuationSeparator" w:id="0">
    <w:p w:rsidR="0012431D" w:rsidRDefault="0012431D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1A" w:rsidRPr="00061E75" w:rsidRDefault="009B061A" w:rsidP="009B061A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061E75">
      <w:rPr>
        <w:color w:val="auto"/>
      </w:rPr>
      <w:t>Niveau onderscheidende kenmerken</w:t>
    </w:r>
    <w:r w:rsidRPr="00061E75">
      <w:rPr>
        <w:caps/>
        <w:color w:val="auto"/>
      </w:rPr>
      <w:t xml:space="preserve"> (nok) – systeembeheerder</w:t>
    </w:r>
    <w:r w:rsidRPr="00061E75">
      <w:rPr>
        <w:caps/>
        <w:color w:val="auto"/>
      </w:rPr>
      <w:tab/>
    </w:r>
    <w:r w:rsidRPr="00061E75">
      <w:rPr>
        <w:caps/>
        <w:color w:val="aut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12431D"/>
    <w:rsid w:val="00817313"/>
    <w:rsid w:val="00971A7F"/>
    <w:rsid w:val="009B061A"/>
    <w:rsid w:val="009C5C59"/>
    <w:rsid w:val="00B433E3"/>
    <w:rsid w:val="00D25B61"/>
    <w:rsid w:val="00DC487A"/>
    <w:rsid w:val="00DE42CF"/>
    <w:rsid w:val="00EA279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Char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A279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A2798"/>
    <w:rPr>
      <w:rFonts w:ascii="Lucida Grande" w:hAnsi="Lucida Grande" w:cs="Lucida Grande"/>
      <w:color w:val="333333"/>
      <w:sz w:val="18"/>
      <w:szCs w:val="18"/>
      <w:lang w:eastAsia="en-US"/>
    </w:rPr>
  </w:style>
  <w:style w:type="character" w:customStyle="1" w:styleId="VoettekstChar">
    <w:name w:val="Voettekst Char"/>
    <w:link w:val="Voettekst"/>
    <w:rsid w:val="00B433E3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Char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A279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A2798"/>
    <w:rPr>
      <w:rFonts w:ascii="Lucida Grande" w:hAnsi="Lucida Grande" w:cs="Lucida Grande"/>
      <w:color w:val="333333"/>
      <w:sz w:val="18"/>
      <w:szCs w:val="18"/>
      <w:lang w:eastAsia="en-US"/>
    </w:rPr>
  </w:style>
  <w:style w:type="character" w:customStyle="1" w:styleId="VoettekstChar">
    <w:name w:val="Voettekst Char"/>
    <w:link w:val="Voettekst"/>
    <w:rsid w:val="00B433E3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1051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 </cp:lastModifiedBy>
  <cp:revision>2</cp:revision>
  <cp:lastPrinted>2011-08-04T13:03:00Z</cp:lastPrinted>
  <dcterms:created xsi:type="dcterms:W3CDTF">2012-10-22T09:47:00Z</dcterms:created>
  <dcterms:modified xsi:type="dcterms:W3CDTF">2012-10-22T09:47:00Z</dcterms:modified>
</cp:coreProperties>
</file>